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E2E2" w14:textId="63877CCC" w:rsidR="005324CB" w:rsidRDefault="005324CB" w:rsidP="005324CB">
      <w:pPr>
        <w:shd w:val="clear" w:color="auto" w:fill="FFFFFF"/>
        <w:spacing w:line="413" w:lineRule="atLeast"/>
        <w:outlineLvl w:val="1"/>
        <w:rPr>
          <w:rFonts w:eastAsia="Times New Roman"/>
          <w:szCs w:val="24"/>
        </w:rPr>
      </w:pPr>
      <w:r>
        <w:rPr>
          <w:rFonts w:eastAsia="Times New Roman"/>
          <w:szCs w:val="24"/>
        </w:rPr>
        <w:t>(Approx. 739 words)</w:t>
      </w:r>
    </w:p>
    <w:p w14:paraId="1874B690" w14:textId="0212CB47" w:rsidR="005324CB" w:rsidRPr="005324CB" w:rsidRDefault="005324CB" w:rsidP="005324CB">
      <w:pPr>
        <w:shd w:val="clear" w:color="auto" w:fill="FFFFFF"/>
        <w:spacing w:line="413" w:lineRule="atLeast"/>
        <w:outlineLvl w:val="1"/>
        <w:rPr>
          <w:rFonts w:eastAsia="Times New Roman"/>
          <w:szCs w:val="24"/>
        </w:rPr>
      </w:pPr>
      <w:r w:rsidRPr="005324CB">
        <w:rPr>
          <w:rFonts w:eastAsia="Times New Roman"/>
          <w:szCs w:val="24"/>
        </w:rPr>
        <w:t>Logic Game Apps for Android and iPhones</w:t>
      </w:r>
    </w:p>
    <w:p w14:paraId="508C78D2" w14:textId="4506DB38" w:rsidR="005324CB" w:rsidRDefault="005324CB" w:rsidP="005324CB">
      <w:pPr>
        <w:shd w:val="clear" w:color="auto" w:fill="FFFFFF"/>
        <w:rPr>
          <w:rFonts w:eastAsia="Times New Roman"/>
          <w:szCs w:val="24"/>
        </w:rPr>
      </w:pPr>
      <w:r w:rsidRPr="005324CB">
        <w:rPr>
          <w:rFonts w:eastAsia="Times New Roman"/>
          <w:szCs w:val="24"/>
        </w:rPr>
        <w:t>By</w:t>
      </w:r>
      <w:r w:rsidRPr="005324CB">
        <w:rPr>
          <w:rFonts w:eastAsia="Times New Roman"/>
          <w:i/>
          <w:iCs/>
          <w:szCs w:val="24"/>
        </w:rPr>
        <w:t> </w:t>
      </w:r>
      <w:hyperlink r:id="rId5" w:tgtFrame="_blank" w:history="1">
        <w:r w:rsidRPr="005324CB">
          <w:rPr>
            <w:rFonts w:eastAsia="Times New Roman"/>
            <w:szCs w:val="24"/>
          </w:rPr>
          <w:t>Dorothy Fitch</w:t>
        </w:r>
      </w:hyperlink>
      <w:r w:rsidRPr="005324CB">
        <w:rPr>
          <w:rFonts w:eastAsia="Times New Roman"/>
          <w:i/>
          <w:iCs/>
          <w:szCs w:val="24"/>
        </w:rPr>
        <w:t>, </w:t>
      </w:r>
      <w:r>
        <w:rPr>
          <w:rFonts w:eastAsia="Times New Roman"/>
          <w:szCs w:val="24"/>
        </w:rPr>
        <w:t xml:space="preserve">Editor, </w:t>
      </w:r>
      <w:r w:rsidRPr="005324CB">
        <w:rPr>
          <w:rFonts w:eastAsia="Times New Roman"/>
          <w:szCs w:val="24"/>
        </w:rPr>
        <w:t>Green Bytes</w:t>
      </w:r>
    </w:p>
    <w:p w14:paraId="4B7F072B" w14:textId="3314CC36" w:rsidR="005324CB" w:rsidRDefault="005324CB" w:rsidP="005324CB">
      <w:pPr>
        <w:shd w:val="clear" w:color="auto" w:fill="FFFFFF"/>
        <w:rPr>
          <w:rFonts w:eastAsia="Times New Roman"/>
          <w:szCs w:val="24"/>
        </w:rPr>
      </w:pPr>
      <w:r>
        <w:rPr>
          <w:rFonts w:eastAsia="Times New Roman"/>
          <w:szCs w:val="24"/>
        </w:rPr>
        <w:t>GVR Computer Club</w:t>
      </w:r>
    </w:p>
    <w:p w14:paraId="3FEAF76D" w14:textId="4E8B9F76" w:rsidR="005324CB" w:rsidRDefault="005324CB" w:rsidP="005324CB">
      <w:pPr>
        <w:shd w:val="clear" w:color="auto" w:fill="FFFFFF"/>
        <w:rPr>
          <w:rFonts w:eastAsia="Times New Roman"/>
          <w:szCs w:val="24"/>
        </w:rPr>
      </w:pPr>
      <w:r w:rsidRPr="005324CB">
        <w:rPr>
          <w:rFonts w:eastAsia="Times New Roman"/>
          <w:szCs w:val="24"/>
        </w:rPr>
        <w:t>https://www.ccgvaz.org/</w:t>
      </w:r>
    </w:p>
    <w:p w14:paraId="4760444A" w14:textId="77777777" w:rsidR="005324CB" w:rsidRPr="005324CB" w:rsidRDefault="005324CB" w:rsidP="005324CB">
      <w:pPr>
        <w:shd w:val="clear" w:color="auto" w:fill="FFFFFF"/>
        <w:rPr>
          <w:rFonts w:eastAsia="Times New Roman"/>
          <w:szCs w:val="24"/>
        </w:rPr>
      </w:pPr>
    </w:p>
    <w:p w14:paraId="08C9AAB5" w14:textId="0433F095" w:rsidR="005324CB" w:rsidRPr="005324CB" w:rsidRDefault="005324CB" w:rsidP="005324CB">
      <w:pPr>
        <w:shd w:val="clear" w:color="auto" w:fill="FFFFFF"/>
        <w:rPr>
          <w:rFonts w:eastAsia="Times New Roman"/>
          <w:color w:val="403F42"/>
          <w:szCs w:val="24"/>
        </w:rPr>
      </w:pPr>
      <w:r w:rsidRPr="005324CB">
        <w:rPr>
          <w:rFonts w:eastAsia="Times New Roman"/>
          <w:color w:val="403F42"/>
          <w:szCs w:val="24"/>
        </w:rPr>
        <w:t>I seem to have become addicted to logic games on my Kindle (and sometimes my phone). I guess of all the possible addictions</w:t>
      </w:r>
      <w:r w:rsidR="00BD5202">
        <w:rPr>
          <w:rFonts w:eastAsia="Times New Roman"/>
          <w:color w:val="403F42"/>
          <w:szCs w:val="24"/>
        </w:rPr>
        <w:t>,</w:t>
      </w:r>
      <w:r w:rsidRPr="005324CB">
        <w:rPr>
          <w:rFonts w:eastAsia="Times New Roman"/>
          <w:color w:val="403F42"/>
          <w:szCs w:val="24"/>
        </w:rPr>
        <w:t xml:space="preserve"> this one would rank low in being troubling. However, these games can be time-consuming when I should be doing more productive things.</w:t>
      </w:r>
      <w:r>
        <w:rPr>
          <w:rFonts w:eastAsia="Times New Roman"/>
          <w:color w:val="403F42"/>
          <w:szCs w:val="24"/>
        </w:rPr>
        <w:t xml:space="preserve"> So</w:t>
      </w:r>
      <w:r w:rsidR="00DD68D7">
        <w:rPr>
          <w:rFonts w:eastAsia="Times New Roman"/>
          <w:color w:val="403F42"/>
          <w:szCs w:val="24"/>
        </w:rPr>
        <w:t>,</w:t>
      </w:r>
      <w:r w:rsidRPr="005324CB">
        <w:rPr>
          <w:rFonts w:eastAsia="Times New Roman"/>
          <w:color w:val="403F42"/>
          <w:szCs w:val="24"/>
        </w:rPr>
        <w:t xml:space="preserve"> I figure it might let me know if my mental faculties start to wane if I happen to notice.</w:t>
      </w:r>
      <w:r w:rsidRPr="005324CB">
        <w:rPr>
          <w:rFonts w:eastAsia="Times New Roman"/>
          <w:color w:val="403F42"/>
          <w:szCs w:val="24"/>
        </w:rPr>
        <w:br/>
      </w:r>
      <w:r w:rsidRPr="005324CB">
        <w:rPr>
          <w:rFonts w:eastAsia="Times New Roman"/>
          <w:color w:val="403F42"/>
          <w:szCs w:val="24"/>
        </w:rPr>
        <w:br/>
        <w:t>How do I choose a logic game? I look for free games and read reviews. After downloading a game, I see how easy it is to learn to play it, whether it has a tutorial, and if there are either no ads or non-intrusive ones. These three games passed those tests. Beware, they can be addictive, and you may (as I did in one case) spend a tiny amount of cash to get more levels. However, because they are logic puzzles, you can generally play the same puzzle multiple times because you won't remember the layout or solution.</w:t>
      </w:r>
      <w:r w:rsidRPr="005324CB">
        <w:rPr>
          <w:rFonts w:eastAsia="Times New Roman"/>
          <w:color w:val="403F42"/>
          <w:szCs w:val="24"/>
        </w:rPr>
        <w:br/>
      </w:r>
      <w:r w:rsidRPr="005324CB">
        <w:rPr>
          <w:rFonts w:eastAsia="Times New Roman"/>
          <w:color w:val="403F42"/>
          <w:szCs w:val="24"/>
        </w:rPr>
        <w:br/>
        <w:t>Here are my favorite three:</w:t>
      </w:r>
    </w:p>
    <w:p w14:paraId="052F386D" w14:textId="58D8EB3F" w:rsidR="00844B8B" w:rsidRPr="005324CB" w:rsidRDefault="00844B8B">
      <w:pPr>
        <w:rPr>
          <w:szCs w:val="24"/>
        </w:rPr>
      </w:pPr>
    </w:p>
    <w:p w14:paraId="13174F85" w14:textId="192C385E" w:rsidR="005324CB" w:rsidRPr="005324CB" w:rsidRDefault="005324CB" w:rsidP="005324CB">
      <w:pPr>
        <w:rPr>
          <w:b/>
          <w:bCs/>
          <w:sz w:val="28"/>
          <w:szCs w:val="28"/>
        </w:rPr>
      </w:pPr>
      <w:r w:rsidRPr="005324CB">
        <w:rPr>
          <w:b/>
          <w:bCs/>
          <w:noProof/>
          <w:sz w:val="28"/>
          <w:szCs w:val="28"/>
        </w:rPr>
        <w:drawing>
          <wp:anchor distT="0" distB="0" distL="114300" distR="114300" simplePos="0" relativeHeight="251658240" behindDoc="1" locked="0" layoutInCell="1" allowOverlap="1" wp14:anchorId="3F635C33" wp14:editId="3E2293A1">
            <wp:simplePos x="0" y="0"/>
            <wp:positionH relativeFrom="column">
              <wp:posOffset>40047</wp:posOffset>
            </wp:positionH>
            <wp:positionV relativeFrom="paragraph">
              <wp:posOffset>14892</wp:posOffset>
            </wp:positionV>
            <wp:extent cx="1134657" cy="1098055"/>
            <wp:effectExtent l="0" t="0" r="8890" b="6985"/>
            <wp:wrapTight wrapText="bothSides">
              <wp:wrapPolygon edited="0">
                <wp:start x="0" y="0"/>
                <wp:lineTo x="0" y="21363"/>
                <wp:lineTo x="21406" y="21363"/>
                <wp:lineTo x="2140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34657" cy="1098055"/>
                    </a:xfrm>
                    <a:prstGeom prst="rect">
                      <a:avLst/>
                    </a:prstGeom>
                  </pic:spPr>
                </pic:pic>
              </a:graphicData>
            </a:graphic>
            <wp14:sizeRelH relativeFrom="page">
              <wp14:pctWidth>0</wp14:pctWidth>
            </wp14:sizeRelH>
            <wp14:sizeRelV relativeFrom="page">
              <wp14:pctHeight>0</wp14:pctHeight>
            </wp14:sizeRelV>
          </wp:anchor>
        </w:drawing>
      </w:r>
      <w:r w:rsidRPr="005324CB">
        <w:rPr>
          <w:b/>
          <w:bCs/>
          <w:sz w:val="28"/>
          <w:szCs w:val="28"/>
        </w:rPr>
        <w:t>Thermometer Puzzles</w:t>
      </w:r>
    </w:p>
    <w:p w14:paraId="049C4864" w14:textId="18E0423F" w:rsidR="005324CB" w:rsidRPr="005324CB" w:rsidRDefault="00575FFE" w:rsidP="005324CB">
      <w:pPr>
        <w:rPr>
          <w:szCs w:val="24"/>
        </w:rPr>
      </w:pPr>
      <w:hyperlink r:id="rId7" w:tgtFrame="_blank" w:history="1">
        <w:r w:rsidR="005324CB" w:rsidRPr="005324CB">
          <w:rPr>
            <w:rStyle w:val="Hyperlink"/>
            <w:b/>
            <w:bCs/>
            <w:szCs w:val="24"/>
            <w:shd w:val="clear" w:color="auto" w:fill="FFFFFF"/>
          </w:rPr>
          <w:t>Download to your Kindle from Amazon.</w:t>
        </w:r>
      </w:hyperlink>
    </w:p>
    <w:p w14:paraId="6E5A2A76" w14:textId="73B71F5E" w:rsidR="005324CB" w:rsidRPr="005324CB" w:rsidRDefault="00575FFE" w:rsidP="005324CB">
      <w:pPr>
        <w:rPr>
          <w:szCs w:val="24"/>
        </w:rPr>
      </w:pPr>
      <w:hyperlink r:id="rId8" w:tgtFrame="_blank" w:history="1">
        <w:r w:rsidR="005324CB" w:rsidRPr="005324CB">
          <w:rPr>
            <w:rStyle w:val="Hyperlink"/>
            <w:b/>
            <w:bCs/>
            <w:szCs w:val="24"/>
            <w:shd w:val="clear" w:color="auto" w:fill="FFFFFF"/>
          </w:rPr>
          <w:t>Download a version for your phone at the Play Store.</w:t>
        </w:r>
      </w:hyperlink>
    </w:p>
    <w:p w14:paraId="533B60C5" w14:textId="6DC4AFC8" w:rsidR="005324CB" w:rsidRPr="005324CB" w:rsidRDefault="00575FFE" w:rsidP="005324CB">
      <w:pPr>
        <w:rPr>
          <w:szCs w:val="24"/>
        </w:rPr>
      </w:pPr>
      <w:hyperlink r:id="rId9" w:tgtFrame="_blank" w:history="1">
        <w:r w:rsidR="005324CB" w:rsidRPr="005324CB">
          <w:rPr>
            <w:rStyle w:val="Hyperlink"/>
            <w:b/>
            <w:bCs/>
            <w:szCs w:val="24"/>
            <w:shd w:val="clear" w:color="auto" w:fill="FFFFFF"/>
          </w:rPr>
          <w:t>Download a version for your iPhone.</w:t>
        </w:r>
      </w:hyperlink>
    </w:p>
    <w:p w14:paraId="7A91C418" w14:textId="45224215" w:rsidR="005324CB" w:rsidRPr="005324CB" w:rsidRDefault="005324CB" w:rsidP="005324CB">
      <w:pPr>
        <w:rPr>
          <w:szCs w:val="24"/>
        </w:rPr>
      </w:pPr>
      <w:r w:rsidRPr="005324CB">
        <w:rPr>
          <w:szCs w:val="24"/>
        </w:rPr>
        <w:t xml:space="preserve">This puzzle comes with 260 games, but I'll confess to spending $5.99 for another 900 games. </w:t>
      </w:r>
      <w:r>
        <w:rPr>
          <w:szCs w:val="24"/>
        </w:rPr>
        <w:t>Nevertheless, i</w:t>
      </w:r>
      <w:r w:rsidRPr="005324CB">
        <w:rPr>
          <w:szCs w:val="24"/>
        </w:rPr>
        <w:t>t offers a good tutorial and a handy "undo" option.</w:t>
      </w:r>
    </w:p>
    <w:p w14:paraId="451CCD85" w14:textId="77777777" w:rsidR="005324CB" w:rsidRPr="005324CB" w:rsidRDefault="005324CB" w:rsidP="005324CB">
      <w:pPr>
        <w:rPr>
          <w:szCs w:val="24"/>
        </w:rPr>
      </w:pPr>
    </w:p>
    <w:p w14:paraId="14C5C036" w14:textId="45D3B139" w:rsidR="005324CB" w:rsidRPr="005324CB" w:rsidRDefault="005324CB" w:rsidP="005324CB">
      <w:pPr>
        <w:rPr>
          <w:szCs w:val="24"/>
        </w:rPr>
      </w:pPr>
      <w:r w:rsidRPr="005324CB">
        <w:rPr>
          <w:szCs w:val="24"/>
        </w:rPr>
        <w:t xml:space="preserve">The object is to fill the thermometers with mercury </w:t>
      </w:r>
      <w:r>
        <w:rPr>
          <w:szCs w:val="24"/>
        </w:rPr>
        <w:t>to have</w:t>
      </w:r>
      <w:r w:rsidRPr="005324CB">
        <w:rPr>
          <w:szCs w:val="24"/>
        </w:rPr>
        <w:t xml:space="preserve"> the correct number of red squares as indicated by the labels at the top and left sides. </w:t>
      </w:r>
      <w:r>
        <w:rPr>
          <w:szCs w:val="24"/>
        </w:rPr>
        <w:t>Unfortunately, t</w:t>
      </w:r>
      <w:r w:rsidRPr="005324CB">
        <w:rPr>
          <w:szCs w:val="24"/>
        </w:rPr>
        <w:t xml:space="preserve">he mercury </w:t>
      </w:r>
      <w:r>
        <w:rPr>
          <w:szCs w:val="24"/>
        </w:rPr>
        <w:t>starts</w:t>
      </w:r>
      <w:r w:rsidRPr="005324CB">
        <w:rPr>
          <w:szCs w:val="24"/>
        </w:rPr>
        <w:t xml:space="preserve"> at the "bulb" end of a "tube" and can't reappear after an empty cell. The difficulty ranges from grid sizes of 4x4 to 11x11 (or 13x13 if you purchase all the levels).</w:t>
      </w:r>
    </w:p>
    <w:p w14:paraId="399F544C" w14:textId="7BD7AC66" w:rsidR="005324CB" w:rsidRPr="005324CB" w:rsidRDefault="005324CB" w:rsidP="005324CB">
      <w:pPr>
        <w:rPr>
          <w:szCs w:val="24"/>
        </w:rPr>
      </w:pPr>
      <w:r w:rsidRPr="005324CB">
        <w:rPr>
          <w:noProof/>
          <w:szCs w:val="24"/>
        </w:rPr>
        <w:drawing>
          <wp:anchor distT="0" distB="0" distL="114300" distR="114300" simplePos="0" relativeHeight="251661312" behindDoc="1" locked="0" layoutInCell="1" allowOverlap="1" wp14:anchorId="3B1331B9" wp14:editId="3BBD69CD">
            <wp:simplePos x="0" y="0"/>
            <wp:positionH relativeFrom="column">
              <wp:posOffset>3924300</wp:posOffset>
            </wp:positionH>
            <wp:positionV relativeFrom="paragraph">
              <wp:posOffset>173990</wp:posOffset>
            </wp:positionV>
            <wp:extent cx="1126490" cy="1955165"/>
            <wp:effectExtent l="0" t="0" r="0" b="6985"/>
            <wp:wrapTight wrapText="bothSides">
              <wp:wrapPolygon edited="0">
                <wp:start x="0" y="0"/>
                <wp:lineTo x="0" y="21467"/>
                <wp:lineTo x="21186" y="21467"/>
                <wp:lineTo x="21186" y="0"/>
                <wp:lineTo x="0" y="0"/>
              </wp:wrapPolygon>
            </wp:wrapTight>
            <wp:docPr id="4" name="Picture 4"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electronic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26490" cy="1955165"/>
                    </a:xfrm>
                    <a:prstGeom prst="rect">
                      <a:avLst/>
                    </a:prstGeom>
                  </pic:spPr>
                </pic:pic>
              </a:graphicData>
            </a:graphic>
            <wp14:sizeRelH relativeFrom="page">
              <wp14:pctWidth>0</wp14:pctWidth>
            </wp14:sizeRelH>
            <wp14:sizeRelV relativeFrom="page">
              <wp14:pctHeight>0</wp14:pctHeight>
            </wp14:sizeRelV>
          </wp:anchor>
        </w:drawing>
      </w:r>
      <w:r w:rsidRPr="005324CB">
        <w:rPr>
          <w:noProof/>
          <w:szCs w:val="24"/>
        </w:rPr>
        <w:drawing>
          <wp:anchor distT="0" distB="0" distL="114300" distR="114300" simplePos="0" relativeHeight="251659264" behindDoc="1" locked="0" layoutInCell="1" allowOverlap="1" wp14:anchorId="54AFFB33" wp14:editId="5C0E0346">
            <wp:simplePos x="0" y="0"/>
            <wp:positionH relativeFrom="column">
              <wp:posOffset>1243330</wp:posOffset>
            </wp:positionH>
            <wp:positionV relativeFrom="paragraph">
              <wp:posOffset>173990</wp:posOffset>
            </wp:positionV>
            <wp:extent cx="1137920" cy="1955165"/>
            <wp:effectExtent l="0" t="0" r="5080" b="6985"/>
            <wp:wrapTight wrapText="bothSides">
              <wp:wrapPolygon edited="0">
                <wp:start x="0" y="0"/>
                <wp:lineTo x="0" y="21467"/>
                <wp:lineTo x="21335" y="21467"/>
                <wp:lineTo x="21335"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37920" cy="1955165"/>
                    </a:xfrm>
                    <a:prstGeom prst="rect">
                      <a:avLst/>
                    </a:prstGeom>
                  </pic:spPr>
                </pic:pic>
              </a:graphicData>
            </a:graphic>
            <wp14:sizeRelH relativeFrom="page">
              <wp14:pctWidth>0</wp14:pctWidth>
            </wp14:sizeRelH>
            <wp14:sizeRelV relativeFrom="page">
              <wp14:pctHeight>0</wp14:pctHeight>
            </wp14:sizeRelV>
          </wp:anchor>
        </w:drawing>
      </w:r>
      <w:r w:rsidRPr="005324CB">
        <w:rPr>
          <w:noProof/>
          <w:szCs w:val="24"/>
        </w:rPr>
        <w:drawing>
          <wp:anchor distT="0" distB="0" distL="114300" distR="114300" simplePos="0" relativeHeight="251660288" behindDoc="1" locked="0" layoutInCell="1" allowOverlap="1" wp14:anchorId="51CB6C8D" wp14:editId="55D4551D">
            <wp:simplePos x="0" y="0"/>
            <wp:positionH relativeFrom="column">
              <wp:posOffset>2581910</wp:posOffset>
            </wp:positionH>
            <wp:positionV relativeFrom="paragraph">
              <wp:posOffset>173990</wp:posOffset>
            </wp:positionV>
            <wp:extent cx="1101090" cy="1958340"/>
            <wp:effectExtent l="0" t="0" r="3810" b="3810"/>
            <wp:wrapTight wrapText="bothSides">
              <wp:wrapPolygon edited="0">
                <wp:start x="0" y="0"/>
                <wp:lineTo x="0" y="21432"/>
                <wp:lineTo x="21301" y="21432"/>
                <wp:lineTo x="21301" y="0"/>
                <wp:lineTo x="0" y="0"/>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1090" cy="1958340"/>
                    </a:xfrm>
                    <a:prstGeom prst="rect">
                      <a:avLst/>
                    </a:prstGeom>
                  </pic:spPr>
                </pic:pic>
              </a:graphicData>
            </a:graphic>
            <wp14:sizeRelH relativeFrom="page">
              <wp14:pctWidth>0</wp14:pctWidth>
            </wp14:sizeRelH>
            <wp14:sizeRelV relativeFrom="page">
              <wp14:pctHeight>0</wp14:pctHeight>
            </wp14:sizeRelV>
          </wp:anchor>
        </w:drawing>
      </w:r>
    </w:p>
    <w:p w14:paraId="172B498C" w14:textId="312A02C5" w:rsidR="005324CB" w:rsidRPr="005324CB" w:rsidRDefault="005324CB" w:rsidP="005324CB">
      <w:pPr>
        <w:rPr>
          <w:szCs w:val="24"/>
        </w:rPr>
      </w:pPr>
    </w:p>
    <w:p w14:paraId="2AF2A3C8" w14:textId="47003C54" w:rsidR="005324CB" w:rsidRPr="005324CB" w:rsidRDefault="005324CB" w:rsidP="005324CB">
      <w:pPr>
        <w:rPr>
          <w:szCs w:val="24"/>
        </w:rPr>
      </w:pPr>
    </w:p>
    <w:p w14:paraId="6F172F77" w14:textId="6784D6F9" w:rsidR="005324CB" w:rsidRPr="005324CB" w:rsidRDefault="005324CB" w:rsidP="005324CB">
      <w:pPr>
        <w:rPr>
          <w:szCs w:val="24"/>
        </w:rPr>
      </w:pPr>
    </w:p>
    <w:p w14:paraId="6E37FA47" w14:textId="74895E3D" w:rsidR="005324CB" w:rsidRPr="005324CB" w:rsidRDefault="005324CB" w:rsidP="005324CB">
      <w:pPr>
        <w:rPr>
          <w:szCs w:val="24"/>
        </w:rPr>
      </w:pPr>
    </w:p>
    <w:p w14:paraId="54F15274" w14:textId="48F51591" w:rsidR="005324CB" w:rsidRPr="005324CB" w:rsidRDefault="005324CB" w:rsidP="005324CB">
      <w:pPr>
        <w:rPr>
          <w:szCs w:val="24"/>
        </w:rPr>
      </w:pPr>
    </w:p>
    <w:p w14:paraId="7D4924F4" w14:textId="7A1B9734" w:rsidR="005324CB" w:rsidRPr="005324CB" w:rsidRDefault="005324CB" w:rsidP="005324CB">
      <w:pPr>
        <w:rPr>
          <w:szCs w:val="24"/>
        </w:rPr>
      </w:pPr>
    </w:p>
    <w:p w14:paraId="0F849BC2" w14:textId="6D580A4F" w:rsidR="005324CB" w:rsidRPr="005324CB" w:rsidRDefault="005324CB" w:rsidP="005324CB">
      <w:pPr>
        <w:rPr>
          <w:szCs w:val="24"/>
        </w:rPr>
      </w:pPr>
    </w:p>
    <w:p w14:paraId="659078AD" w14:textId="727267FA" w:rsidR="005324CB" w:rsidRPr="005324CB" w:rsidRDefault="005324CB" w:rsidP="005324CB">
      <w:pPr>
        <w:rPr>
          <w:szCs w:val="24"/>
        </w:rPr>
      </w:pPr>
    </w:p>
    <w:p w14:paraId="2A0BC793" w14:textId="20F41FA8" w:rsidR="005324CB" w:rsidRPr="005324CB" w:rsidRDefault="005324CB" w:rsidP="005324CB">
      <w:pPr>
        <w:rPr>
          <w:szCs w:val="24"/>
        </w:rPr>
      </w:pPr>
    </w:p>
    <w:p w14:paraId="506F2DEC" w14:textId="544191EC" w:rsidR="005324CB" w:rsidRPr="005324CB" w:rsidRDefault="005324CB" w:rsidP="005324CB">
      <w:pPr>
        <w:rPr>
          <w:szCs w:val="24"/>
        </w:rPr>
      </w:pPr>
    </w:p>
    <w:p w14:paraId="7287E6BE" w14:textId="62AC0952" w:rsidR="005324CB" w:rsidRPr="005324CB" w:rsidRDefault="005324CB" w:rsidP="005324CB">
      <w:pPr>
        <w:rPr>
          <w:szCs w:val="24"/>
        </w:rPr>
      </w:pPr>
    </w:p>
    <w:p w14:paraId="5579DED6" w14:textId="77777777" w:rsidR="005324CB" w:rsidRPr="005324CB" w:rsidRDefault="005324CB" w:rsidP="005324CB">
      <w:pPr>
        <w:rPr>
          <w:b/>
          <w:bCs/>
          <w:color w:val="403F42"/>
          <w:szCs w:val="24"/>
          <w:shd w:val="clear" w:color="auto" w:fill="FFFFFF"/>
        </w:rPr>
      </w:pPr>
    </w:p>
    <w:p w14:paraId="7CEE8A31" w14:textId="2130AF9C" w:rsidR="005324CB" w:rsidRPr="005324CB" w:rsidRDefault="005324CB" w:rsidP="005324CB">
      <w:pPr>
        <w:jc w:val="center"/>
        <w:rPr>
          <w:b/>
          <w:bCs/>
          <w:color w:val="403F42"/>
          <w:szCs w:val="24"/>
          <w:shd w:val="clear" w:color="auto" w:fill="FFFFFF"/>
        </w:rPr>
      </w:pPr>
      <w:r w:rsidRPr="005324CB">
        <w:rPr>
          <w:b/>
          <w:bCs/>
          <w:color w:val="403F42"/>
          <w:szCs w:val="24"/>
          <w:shd w:val="clear" w:color="auto" w:fill="FFFFFF"/>
        </w:rPr>
        <w:t xml:space="preserve">       Click to enlarge any of these images.</w:t>
      </w:r>
    </w:p>
    <w:p w14:paraId="570BD166" w14:textId="77777777" w:rsidR="005324CB" w:rsidRDefault="005324CB" w:rsidP="005324CB">
      <w:pPr>
        <w:rPr>
          <w:szCs w:val="24"/>
        </w:rPr>
      </w:pPr>
    </w:p>
    <w:p w14:paraId="63CDAD5D" w14:textId="12CCD4C9" w:rsidR="005324CB" w:rsidRPr="005324CB" w:rsidRDefault="005324CB" w:rsidP="005324CB">
      <w:pPr>
        <w:rPr>
          <w:szCs w:val="24"/>
        </w:rPr>
      </w:pPr>
      <w:r w:rsidRPr="005324CB">
        <w:rPr>
          <w:szCs w:val="24"/>
        </w:rPr>
        <w:t>The puzzles are untimed, and you can get unlimited hints. A row or column highlighted in green shows where you can make a move (but doesn't tell you what to do). An orange box indicates an error.</w:t>
      </w:r>
    </w:p>
    <w:p w14:paraId="1FE186AD" w14:textId="2A5FAD85" w:rsidR="005324CB" w:rsidRPr="005324CB" w:rsidRDefault="005324CB" w:rsidP="005324CB">
      <w:pPr>
        <w:rPr>
          <w:szCs w:val="24"/>
        </w:rPr>
      </w:pPr>
      <w:r w:rsidRPr="005324CB">
        <w:rPr>
          <w:noProof/>
          <w:szCs w:val="24"/>
        </w:rPr>
        <w:drawing>
          <wp:anchor distT="0" distB="0" distL="114300" distR="114300" simplePos="0" relativeHeight="251662336" behindDoc="1" locked="0" layoutInCell="1" allowOverlap="1" wp14:anchorId="6309A626" wp14:editId="49C643C7">
            <wp:simplePos x="0" y="0"/>
            <wp:positionH relativeFrom="column">
              <wp:posOffset>0</wp:posOffset>
            </wp:positionH>
            <wp:positionV relativeFrom="paragraph">
              <wp:posOffset>173355</wp:posOffset>
            </wp:positionV>
            <wp:extent cx="660400" cy="671195"/>
            <wp:effectExtent l="0" t="0" r="6350" b="0"/>
            <wp:wrapTight wrapText="bothSides">
              <wp:wrapPolygon edited="0">
                <wp:start x="0" y="0"/>
                <wp:lineTo x="0" y="20844"/>
                <wp:lineTo x="21185" y="20844"/>
                <wp:lineTo x="21185" y="0"/>
                <wp:lineTo x="0" y="0"/>
              </wp:wrapPolygon>
            </wp:wrapTight>
            <wp:docPr id="6" name="Picture 6" descr="A picture containing indoor, clipart&#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clipart&#10;&#10;Description automatically generated">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0400" cy="671195"/>
                    </a:xfrm>
                    <a:prstGeom prst="rect">
                      <a:avLst/>
                    </a:prstGeom>
                  </pic:spPr>
                </pic:pic>
              </a:graphicData>
            </a:graphic>
            <wp14:sizeRelH relativeFrom="page">
              <wp14:pctWidth>0</wp14:pctWidth>
            </wp14:sizeRelH>
            <wp14:sizeRelV relativeFrom="page">
              <wp14:pctHeight>0</wp14:pctHeight>
            </wp14:sizeRelV>
          </wp:anchor>
        </w:drawing>
      </w:r>
    </w:p>
    <w:p w14:paraId="385FBB1D" w14:textId="1B8EA047" w:rsidR="005324CB" w:rsidRPr="005324CB" w:rsidRDefault="005324CB" w:rsidP="005324CB">
      <w:pPr>
        <w:rPr>
          <w:color w:val="403F42"/>
          <w:szCs w:val="24"/>
          <w:shd w:val="clear" w:color="auto" w:fill="FFFFFF"/>
        </w:rPr>
      </w:pPr>
      <w:r w:rsidRPr="005324CB">
        <w:rPr>
          <w:color w:val="403F42"/>
          <w:szCs w:val="24"/>
          <w:shd w:val="clear" w:color="auto" w:fill="FFFFFF"/>
        </w:rPr>
        <w:t>The phone version for </w:t>
      </w:r>
      <w:hyperlink r:id="rId15" w:tgtFrame="_blank" w:history="1">
        <w:r w:rsidRPr="005324CB">
          <w:rPr>
            <w:rStyle w:val="Hyperlink"/>
            <w:szCs w:val="24"/>
            <w:shd w:val="clear" w:color="auto" w:fill="FFFFFF"/>
          </w:rPr>
          <w:t>Android</w:t>
        </w:r>
      </w:hyperlink>
      <w:r w:rsidRPr="005324CB">
        <w:rPr>
          <w:color w:val="403F42"/>
          <w:szCs w:val="24"/>
          <w:shd w:val="clear" w:color="auto" w:fill="FFFFFF"/>
        </w:rPr>
        <w:t> or </w:t>
      </w:r>
      <w:hyperlink r:id="rId16" w:tgtFrame="_blank" w:history="1">
        <w:r w:rsidRPr="005324CB">
          <w:rPr>
            <w:rStyle w:val="Hyperlink"/>
            <w:szCs w:val="24"/>
            <w:shd w:val="clear" w:color="auto" w:fill="FFFFFF"/>
          </w:rPr>
          <w:t>iPhones</w:t>
        </w:r>
      </w:hyperlink>
      <w:r w:rsidRPr="005324CB">
        <w:rPr>
          <w:color w:val="403F42"/>
          <w:szCs w:val="24"/>
          <w:shd w:val="clear" w:color="auto" w:fill="FFFFFF"/>
        </w:rPr>
        <w:t xml:space="preserve"> is from the same manufacturer but is slightly different. </w:t>
      </w:r>
      <w:r>
        <w:rPr>
          <w:color w:val="403F42"/>
          <w:szCs w:val="24"/>
          <w:shd w:val="clear" w:color="auto" w:fill="FFFFFF"/>
        </w:rPr>
        <w:t>For example, i</w:t>
      </w:r>
      <w:r w:rsidRPr="005324CB">
        <w:rPr>
          <w:color w:val="403F42"/>
          <w:szCs w:val="24"/>
          <w:shd w:val="clear" w:color="auto" w:fill="FFFFFF"/>
        </w:rPr>
        <w:t>t sometimes omits numbers that tell you how much mercury you need, which is an interesting twist. However, it has loud and long ads to wait through.</w:t>
      </w:r>
      <w:r>
        <w:rPr>
          <w:color w:val="403F42"/>
          <w:szCs w:val="24"/>
          <w:shd w:val="clear" w:color="auto" w:fill="FFFFFF"/>
        </w:rPr>
        <w:t xml:space="preserve"> </w:t>
      </w:r>
      <w:proofErr w:type="gramStart"/>
      <w:r>
        <w:rPr>
          <w:color w:val="403F42"/>
          <w:szCs w:val="24"/>
          <w:shd w:val="clear" w:color="auto" w:fill="FFFFFF"/>
        </w:rPr>
        <w:t>So</w:t>
      </w:r>
      <w:proofErr w:type="gramEnd"/>
      <w:r w:rsidRPr="005324CB">
        <w:rPr>
          <w:color w:val="403F42"/>
          <w:szCs w:val="24"/>
          <w:shd w:val="clear" w:color="auto" w:fill="FFFFFF"/>
        </w:rPr>
        <w:t xml:space="preserve"> I use it in a pinch.</w:t>
      </w:r>
    </w:p>
    <w:p w14:paraId="46838B9D" w14:textId="3F8FD8D5" w:rsidR="005324CB" w:rsidRPr="005324CB" w:rsidRDefault="005324CB" w:rsidP="005324CB">
      <w:pPr>
        <w:rPr>
          <w:color w:val="403F42"/>
          <w:szCs w:val="24"/>
          <w:shd w:val="clear" w:color="auto" w:fill="FFFFFF"/>
        </w:rPr>
      </w:pPr>
    </w:p>
    <w:p w14:paraId="32295084" w14:textId="1369BE7C" w:rsidR="005324CB" w:rsidRPr="005324CB" w:rsidRDefault="005324CB" w:rsidP="005324CB">
      <w:pPr>
        <w:rPr>
          <w:szCs w:val="24"/>
        </w:rPr>
      </w:pPr>
      <w:r w:rsidRPr="005324CB">
        <w:rPr>
          <w:noProof/>
          <w:szCs w:val="24"/>
        </w:rPr>
        <w:drawing>
          <wp:anchor distT="0" distB="0" distL="114300" distR="114300" simplePos="0" relativeHeight="251663360" behindDoc="1" locked="0" layoutInCell="1" allowOverlap="1" wp14:anchorId="284D0F23" wp14:editId="4C05775B">
            <wp:simplePos x="0" y="0"/>
            <wp:positionH relativeFrom="column">
              <wp:posOffset>-46990</wp:posOffset>
            </wp:positionH>
            <wp:positionV relativeFrom="paragraph">
              <wp:posOffset>62865</wp:posOffset>
            </wp:positionV>
            <wp:extent cx="780415" cy="785495"/>
            <wp:effectExtent l="0" t="0" r="635" b="0"/>
            <wp:wrapTight wrapText="bothSides">
              <wp:wrapPolygon edited="0">
                <wp:start x="0" y="0"/>
                <wp:lineTo x="0" y="20954"/>
                <wp:lineTo x="21090" y="20954"/>
                <wp:lineTo x="21090" y="0"/>
                <wp:lineTo x="0" y="0"/>
              </wp:wrapPolygon>
            </wp:wrapTight>
            <wp:docPr id="7" name="Picture 7"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rossword puzz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80415" cy="785495"/>
                    </a:xfrm>
                    <a:prstGeom prst="rect">
                      <a:avLst/>
                    </a:prstGeom>
                  </pic:spPr>
                </pic:pic>
              </a:graphicData>
            </a:graphic>
            <wp14:sizeRelH relativeFrom="page">
              <wp14:pctWidth>0</wp14:pctWidth>
            </wp14:sizeRelH>
            <wp14:sizeRelV relativeFrom="page">
              <wp14:pctHeight>0</wp14:pctHeight>
            </wp14:sizeRelV>
          </wp:anchor>
        </w:drawing>
      </w:r>
    </w:p>
    <w:p w14:paraId="0C7E3235" w14:textId="3E396E73" w:rsidR="005324CB" w:rsidRPr="005324CB" w:rsidRDefault="005324CB" w:rsidP="005324CB">
      <w:pPr>
        <w:rPr>
          <w:sz w:val="28"/>
          <w:szCs w:val="28"/>
        </w:rPr>
      </w:pPr>
      <w:r w:rsidRPr="005324CB">
        <w:rPr>
          <w:b/>
          <w:bCs/>
          <w:color w:val="403F42"/>
          <w:sz w:val="28"/>
          <w:szCs w:val="28"/>
          <w:shd w:val="clear" w:color="auto" w:fill="FFFFFF"/>
        </w:rPr>
        <w:t>Real Einstein's Riddle</w:t>
      </w:r>
    </w:p>
    <w:p w14:paraId="2C8B5011" w14:textId="31351834" w:rsidR="005324CB" w:rsidRPr="005324CB" w:rsidRDefault="00575FFE" w:rsidP="005324CB">
      <w:pPr>
        <w:rPr>
          <w:szCs w:val="24"/>
        </w:rPr>
      </w:pPr>
      <w:hyperlink r:id="rId18" w:tgtFrame="_blank" w:history="1">
        <w:r w:rsidR="005324CB" w:rsidRPr="005324CB">
          <w:rPr>
            <w:rStyle w:val="Hyperlink"/>
            <w:b/>
            <w:bCs/>
            <w:szCs w:val="24"/>
            <w:shd w:val="clear" w:color="auto" w:fill="FFFFFF"/>
          </w:rPr>
          <w:t>Download from the Google Play Store to a Kindle or phone.</w:t>
        </w:r>
      </w:hyperlink>
    </w:p>
    <w:p w14:paraId="06B44C0D" w14:textId="12D36852" w:rsidR="005324CB" w:rsidRPr="005324CB" w:rsidRDefault="00575FFE" w:rsidP="005324CB">
      <w:pPr>
        <w:rPr>
          <w:szCs w:val="24"/>
        </w:rPr>
      </w:pPr>
      <w:hyperlink r:id="rId19" w:tgtFrame="_blank" w:history="1">
        <w:r w:rsidR="005324CB" w:rsidRPr="005324CB">
          <w:rPr>
            <w:rStyle w:val="Hyperlink"/>
            <w:b/>
            <w:bCs/>
            <w:szCs w:val="24"/>
            <w:shd w:val="clear" w:color="auto" w:fill="FFFFFF"/>
          </w:rPr>
          <w:t>Learn how to play (video).</w:t>
        </w:r>
      </w:hyperlink>
    </w:p>
    <w:p w14:paraId="2D9728A5" w14:textId="7A1B4B8F" w:rsidR="005324CB" w:rsidRPr="005324CB" w:rsidRDefault="00575FFE" w:rsidP="005324CB">
      <w:pPr>
        <w:rPr>
          <w:szCs w:val="24"/>
        </w:rPr>
      </w:pPr>
      <w:hyperlink r:id="rId20" w:tgtFrame="_blank" w:history="1">
        <w:r w:rsidR="005324CB" w:rsidRPr="005324CB">
          <w:rPr>
            <w:rStyle w:val="Hyperlink"/>
            <w:b/>
            <w:bCs/>
            <w:szCs w:val="24"/>
            <w:shd w:val="clear" w:color="auto" w:fill="FFFFFF"/>
          </w:rPr>
          <w:t>Download from the Apple Store.</w:t>
        </w:r>
      </w:hyperlink>
    </w:p>
    <w:p w14:paraId="43C62846" w14:textId="5BDD4AD5" w:rsidR="005324CB" w:rsidRPr="005324CB" w:rsidRDefault="005324CB" w:rsidP="005324CB">
      <w:pPr>
        <w:rPr>
          <w:szCs w:val="24"/>
        </w:rPr>
      </w:pPr>
    </w:p>
    <w:p w14:paraId="72D0F72C" w14:textId="20A39209" w:rsidR="005324CB" w:rsidRPr="005324CB" w:rsidRDefault="005324CB" w:rsidP="005324CB">
      <w:pPr>
        <w:rPr>
          <w:szCs w:val="24"/>
        </w:rPr>
      </w:pPr>
      <w:r w:rsidRPr="005324CB">
        <w:rPr>
          <w:szCs w:val="24"/>
        </w:rPr>
        <w:t>This puzzle comes with 5000 puzzles and 15 daily challenges, all for free.</w:t>
      </w:r>
    </w:p>
    <w:p w14:paraId="55A75B0E" w14:textId="77777777" w:rsidR="005324CB" w:rsidRPr="005324CB" w:rsidRDefault="005324CB" w:rsidP="005324CB">
      <w:pPr>
        <w:rPr>
          <w:szCs w:val="24"/>
        </w:rPr>
      </w:pPr>
    </w:p>
    <w:p w14:paraId="105CFC89" w14:textId="1E5A2C7A" w:rsidR="005324CB" w:rsidRPr="005324CB" w:rsidRDefault="005324CB" w:rsidP="005324CB">
      <w:pPr>
        <w:rPr>
          <w:szCs w:val="24"/>
        </w:rPr>
      </w:pPr>
      <w:r w:rsidRPr="005324CB">
        <w:rPr>
          <w:szCs w:val="24"/>
        </w:rPr>
        <w:t>The goal is to follow clues</w:t>
      </w:r>
      <w:r>
        <w:rPr>
          <w:szCs w:val="24"/>
        </w:rPr>
        <w:t>, eliminate the impossible combinations (shown in brown),</w:t>
      </w:r>
      <w:r w:rsidRPr="005324CB">
        <w:rPr>
          <w:szCs w:val="24"/>
        </w:rPr>
        <w:t xml:space="preserve"> and keep the good ones (in green) by tapping icons in the grid at the lower left. Although the text clues are initially </w:t>
      </w:r>
      <w:r>
        <w:rPr>
          <w:szCs w:val="24"/>
        </w:rPr>
        <w:t>help</w:t>
      </w:r>
      <w:r w:rsidRPr="005324CB">
        <w:rPr>
          <w:szCs w:val="24"/>
        </w:rPr>
        <w:t>ful (it is fun to play the game in a foreign language!), you will eventually use the background colors of the boxes as your guide.</w:t>
      </w:r>
    </w:p>
    <w:p w14:paraId="5A50BC14" w14:textId="341AF723" w:rsidR="005324CB" w:rsidRPr="005324CB" w:rsidRDefault="005324CB" w:rsidP="005324CB">
      <w:pPr>
        <w:rPr>
          <w:szCs w:val="24"/>
        </w:rPr>
      </w:pPr>
    </w:p>
    <w:p w14:paraId="34DEAE20" w14:textId="1F9C47BB" w:rsidR="005324CB" w:rsidRPr="005324CB" w:rsidRDefault="005324CB" w:rsidP="005324CB">
      <w:pPr>
        <w:rPr>
          <w:szCs w:val="24"/>
        </w:rPr>
      </w:pPr>
      <w:r w:rsidRPr="005324CB">
        <w:rPr>
          <w:szCs w:val="24"/>
        </w:rPr>
        <w:t>The "How to Play" tutorial is excellent, and the video (link above) is good, although it doesn't show that you can hold down (long press) on an image to remove all other occurrences of it in that row. Start with the easy levels</w:t>
      </w:r>
      <w:r>
        <w:rPr>
          <w:szCs w:val="24"/>
        </w:rPr>
        <w:t>,</w:t>
      </w:r>
      <w:r w:rsidRPr="005324CB">
        <w:rPr>
          <w:szCs w:val="24"/>
        </w:rPr>
        <w:t xml:space="preserve"> and you'll soon want to try the larger grids. You can save your position and later restore the puzzle to that point if you had to guess (which does happen in larger grids)</w:t>
      </w:r>
      <w:r>
        <w:rPr>
          <w:szCs w:val="24"/>
        </w:rPr>
        <w:t>,</w:t>
      </w:r>
      <w:r w:rsidRPr="005324CB">
        <w:rPr>
          <w:szCs w:val="24"/>
        </w:rPr>
        <w:t xml:space="preserve"> and the path you </w:t>
      </w:r>
      <w:r>
        <w:rPr>
          <w:szCs w:val="24"/>
        </w:rPr>
        <w:t>initi</w:t>
      </w:r>
      <w:r w:rsidRPr="005324CB">
        <w:rPr>
          <w:szCs w:val="24"/>
        </w:rPr>
        <w:t>ally took didn't work out.</w:t>
      </w:r>
    </w:p>
    <w:p w14:paraId="617E21E9" w14:textId="51BF914A" w:rsidR="005324CB" w:rsidRPr="005324CB" w:rsidRDefault="005324CB" w:rsidP="005324CB">
      <w:pPr>
        <w:rPr>
          <w:szCs w:val="24"/>
        </w:rPr>
      </w:pPr>
      <w:r w:rsidRPr="005324CB">
        <w:rPr>
          <w:noProof/>
          <w:szCs w:val="24"/>
        </w:rPr>
        <w:drawing>
          <wp:anchor distT="0" distB="0" distL="114300" distR="114300" simplePos="0" relativeHeight="251664384" behindDoc="1" locked="0" layoutInCell="1" allowOverlap="1" wp14:anchorId="63F4A34D" wp14:editId="4F5A9813">
            <wp:simplePos x="0" y="0"/>
            <wp:positionH relativeFrom="column">
              <wp:posOffset>1107440</wp:posOffset>
            </wp:positionH>
            <wp:positionV relativeFrom="paragraph">
              <wp:posOffset>54610</wp:posOffset>
            </wp:positionV>
            <wp:extent cx="1186180" cy="2335530"/>
            <wp:effectExtent l="0" t="0" r="0" b="7620"/>
            <wp:wrapTight wrapText="bothSides">
              <wp:wrapPolygon edited="0">
                <wp:start x="0" y="0"/>
                <wp:lineTo x="0" y="21494"/>
                <wp:lineTo x="21161" y="21494"/>
                <wp:lineTo x="21161" y="0"/>
                <wp:lineTo x="0" y="0"/>
              </wp:wrapPolygon>
            </wp:wrapTight>
            <wp:docPr id="8" name="Picture 8"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phone&#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186180" cy="2335530"/>
                    </a:xfrm>
                    <a:prstGeom prst="rect">
                      <a:avLst/>
                    </a:prstGeom>
                  </pic:spPr>
                </pic:pic>
              </a:graphicData>
            </a:graphic>
            <wp14:sizeRelH relativeFrom="page">
              <wp14:pctWidth>0</wp14:pctWidth>
            </wp14:sizeRelH>
            <wp14:sizeRelV relativeFrom="page">
              <wp14:pctHeight>0</wp14:pctHeight>
            </wp14:sizeRelV>
          </wp:anchor>
        </w:drawing>
      </w:r>
      <w:r w:rsidRPr="005324CB">
        <w:rPr>
          <w:noProof/>
          <w:szCs w:val="24"/>
        </w:rPr>
        <w:drawing>
          <wp:anchor distT="0" distB="0" distL="114300" distR="114300" simplePos="0" relativeHeight="251665408" behindDoc="1" locked="0" layoutInCell="1" allowOverlap="1" wp14:anchorId="24879361" wp14:editId="1DFD5C62">
            <wp:simplePos x="0" y="0"/>
            <wp:positionH relativeFrom="column">
              <wp:posOffset>2381885</wp:posOffset>
            </wp:positionH>
            <wp:positionV relativeFrom="paragraph">
              <wp:posOffset>54610</wp:posOffset>
            </wp:positionV>
            <wp:extent cx="1188085" cy="2335530"/>
            <wp:effectExtent l="0" t="0" r="0" b="7620"/>
            <wp:wrapTight wrapText="bothSides">
              <wp:wrapPolygon edited="0">
                <wp:start x="0" y="0"/>
                <wp:lineTo x="0" y="21494"/>
                <wp:lineTo x="21127" y="21494"/>
                <wp:lineTo x="21127" y="0"/>
                <wp:lineTo x="0" y="0"/>
              </wp:wrapPolygon>
            </wp:wrapTight>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188085" cy="2335530"/>
                    </a:xfrm>
                    <a:prstGeom prst="rect">
                      <a:avLst/>
                    </a:prstGeom>
                  </pic:spPr>
                </pic:pic>
              </a:graphicData>
            </a:graphic>
            <wp14:sizeRelH relativeFrom="page">
              <wp14:pctWidth>0</wp14:pctWidth>
            </wp14:sizeRelH>
            <wp14:sizeRelV relativeFrom="page">
              <wp14:pctHeight>0</wp14:pctHeight>
            </wp14:sizeRelV>
          </wp:anchor>
        </w:drawing>
      </w:r>
      <w:r w:rsidRPr="005324CB">
        <w:rPr>
          <w:noProof/>
          <w:szCs w:val="24"/>
        </w:rPr>
        <w:drawing>
          <wp:anchor distT="0" distB="0" distL="114300" distR="114300" simplePos="0" relativeHeight="251666432" behindDoc="1" locked="0" layoutInCell="1" allowOverlap="1" wp14:anchorId="5138A280" wp14:editId="6C694808">
            <wp:simplePos x="0" y="0"/>
            <wp:positionH relativeFrom="column">
              <wp:posOffset>3657484</wp:posOffset>
            </wp:positionH>
            <wp:positionV relativeFrom="paragraph">
              <wp:posOffset>55120</wp:posOffset>
            </wp:positionV>
            <wp:extent cx="1201727" cy="2335530"/>
            <wp:effectExtent l="0" t="0" r="0" b="7620"/>
            <wp:wrapTight wrapText="bothSides">
              <wp:wrapPolygon edited="0">
                <wp:start x="0" y="0"/>
                <wp:lineTo x="0" y="21494"/>
                <wp:lineTo x="21235" y="21494"/>
                <wp:lineTo x="21235" y="0"/>
                <wp:lineTo x="0" y="0"/>
              </wp:wrapPolygon>
            </wp:wrapTight>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alenda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201727" cy="2335530"/>
                    </a:xfrm>
                    <a:prstGeom prst="rect">
                      <a:avLst/>
                    </a:prstGeom>
                  </pic:spPr>
                </pic:pic>
              </a:graphicData>
            </a:graphic>
            <wp14:sizeRelH relativeFrom="page">
              <wp14:pctWidth>0</wp14:pctWidth>
            </wp14:sizeRelH>
            <wp14:sizeRelV relativeFrom="page">
              <wp14:pctHeight>0</wp14:pctHeight>
            </wp14:sizeRelV>
          </wp:anchor>
        </w:drawing>
      </w:r>
    </w:p>
    <w:p w14:paraId="7B733697" w14:textId="58FEB2E4" w:rsidR="005324CB" w:rsidRPr="005324CB" w:rsidRDefault="005324CB" w:rsidP="005324CB">
      <w:pPr>
        <w:rPr>
          <w:szCs w:val="24"/>
        </w:rPr>
      </w:pPr>
    </w:p>
    <w:p w14:paraId="3E27F399" w14:textId="71C02084" w:rsidR="005324CB" w:rsidRPr="005324CB" w:rsidRDefault="005324CB" w:rsidP="005324CB">
      <w:pPr>
        <w:rPr>
          <w:szCs w:val="24"/>
        </w:rPr>
      </w:pPr>
    </w:p>
    <w:p w14:paraId="5E12266C" w14:textId="20CDE284" w:rsidR="005324CB" w:rsidRPr="005324CB" w:rsidRDefault="005324CB" w:rsidP="005324CB">
      <w:pPr>
        <w:rPr>
          <w:szCs w:val="24"/>
        </w:rPr>
      </w:pPr>
    </w:p>
    <w:p w14:paraId="654D4B60" w14:textId="2552F501" w:rsidR="005324CB" w:rsidRPr="005324CB" w:rsidRDefault="005324CB" w:rsidP="005324CB">
      <w:pPr>
        <w:rPr>
          <w:szCs w:val="24"/>
        </w:rPr>
      </w:pPr>
    </w:p>
    <w:p w14:paraId="11BE4238" w14:textId="24B65836" w:rsidR="005324CB" w:rsidRPr="005324CB" w:rsidRDefault="005324CB" w:rsidP="005324CB">
      <w:pPr>
        <w:rPr>
          <w:szCs w:val="24"/>
        </w:rPr>
      </w:pPr>
    </w:p>
    <w:p w14:paraId="3838A17E" w14:textId="6F983E9B" w:rsidR="005324CB" w:rsidRPr="005324CB" w:rsidRDefault="005324CB" w:rsidP="005324CB">
      <w:pPr>
        <w:rPr>
          <w:szCs w:val="24"/>
        </w:rPr>
      </w:pPr>
    </w:p>
    <w:p w14:paraId="3EA6A65D" w14:textId="6DF82E6C" w:rsidR="005324CB" w:rsidRPr="005324CB" w:rsidRDefault="005324CB" w:rsidP="005324CB">
      <w:pPr>
        <w:rPr>
          <w:szCs w:val="24"/>
        </w:rPr>
      </w:pPr>
    </w:p>
    <w:p w14:paraId="7DA6CEA0" w14:textId="5A4BD5AC" w:rsidR="005324CB" w:rsidRPr="005324CB" w:rsidRDefault="005324CB" w:rsidP="005324CB">
      <w:pPr>
        <w:rPr>
          <w:szCs w:val="24"/>
        </w:rPr>
      </w:pPr>
    </w:p>
    <w:p w14:paraId="751F3358" w14:textId="386A890B" w:rsidR="005324CB" w:rsidRPr="005324CB" w:rsidRDefault="005324CB" w:rsidP="005324CB">
      <w:pPr>
        <w:rPr>
          <w:szCs w:val="24"/>
        </w:rPr>
      </w:pPr>
    </w:p>
    <w:p w14:paraId="625E55EA" w14:textId="5812CFAB" w:rsidR="005324CB" w:rsidRPr="005324CB" w:rsidRDefault="005324CB" w:rsidP="005324CB">
      <w:pPr>
        <w:rPr>
          <w:szCs w:val="24"/>
        </w:rPr>
      </w:pPr>
    </w:p>
    <w:p w14:paraId="64B5AEE8" w14:textId="1F31F7C4" w:rsidR="005324CB" w:rsidRPr="005324CB" w:rsidRDefault="005324CB" w:rsidP="005324CB">
      <w:pPr>
        <w:rPr>
          <w:szCs w:val="24"/>
        </w:rPr>
      </w:pPr>
    </w:p>
    <w:p w14:paraId="15DBB92F" w14:textId="77FC415B" w:rsidR="005324CB" w:rsidRPr="005324CB" w:rsidRDefault="005324CB" w:rsidP="005324CB">
      <w:pPr>
        <w:rPr>
          <w:szCs w:val="24"/>
        </w:rPr>
      </w:pPr>
    </w:p>
    <w:p w14:paraId="47535D21" w14:textId="47DF1F5D" w:rsidR="005324CB" w:rsidRPr="005324CB" w:rsidRDefault="005324CB" w:rsidP="005324CB">
      <w:pPr>
        <w:rPr>
          <w:szCs w:val="24"/>
        </w:rPr>
      </w:pPr>
    </w:p>
    <w:p w14:paraId="0202504A" w14:textId="4F294B9F" w:rsidR="005324CB" w:rsidRPr="005324CB" w:rsidRDefault="005324CB" w:rsidP="005324CB">
      <w:pPr>
        <w:jc w:val="center"/>
        <w:rPr>
          <w:b/>
          <w:bCs/>
          <w:color w:val="403F42"/>
          <w:szCs w:val="24"/>
          <w:shd w:val="clear" w:color="auto" w:fill="FFFFFF"/>
        </w:rPr>
      </w:pPr>
      <w:r w:rsidRPr="005324CB">
        <w:rPr>
          <w:b/>
          <w:bCs/>
          <w:color w:val="403F42"/>
          <w:szCs w:val="24"/>
          <w:shd w:val="clear" w:color="auto" w:fill="FFFFFF"/>
        </w:rPr>
        <w:t>Click to enlarge any of these images.</w:t>
      </w:r>
    </w:p>
    <w:p w14:paraId="26FFF871" w14:textId="22D5D217" w:rsidR="005324CB" w:rsidRPr="005324CB" w:rsidRDefault="005324CB" w:rsidP="005324CB">
      <w:pPr>
        <w:shd w:val="clear" w:color="auto" w:fill="FFFFFF"/>
        <w:rPr>
          <w:rFonts w:eastAsia="Times New Roman"/>
          <w:b/>
          <w:bCs/>
          <w:color w:val="403F42"/>
          <w:sz w:val="28"/>
          <w:szCs w:val="28"/>
        </w:rPr>
      </w:pPr>
      <w:r w:rsidRPr="005324CB">
        <w:rPr>
          <w:b/>
          <w:bCs/>
          <w:noProof/>
          <w:sz w:val="28"/>
          <w:szCs w:val="28"/>
        </w:rPr>
        <w:lastRenderedPageBreak/>
        <w:drawing>
          <wp:anchor distT="0" distB="0" distL="114300" distR="114300" simplePos="0" relativeHeight="251667456" behindDoc="1" locked="0" layoutInCell="1" allowOverlap="1" wp14:anchorId="59DFD983" wp14:editId="63CE4686">
            <wp:simplePos x="0" y="0"/>
            <wp:positionH relativeFrom="column">
              <wp:posOffset>209</wp:posOffset>
            </wp:positionH>
            <wp:positionV relativeFrom="paragraph">
              <wp:posOffset>19110</wp:posOffset>
            </wp:positionV>
            <wp:extent cx="1156970" cy="1136015"/>
            <wp:effectExtent l="0" t="0" r="5080" b="6985"/>
            <wp:wrapTight wrapText="bothSides">
              <wp:wrapPolygon edited="0">
                <wp:start x="0" y="0"/>
                <wp:lineTo x="0" y="21371"/>
                <wp:lineTo x="21339" y="21371"/>
                <wp:lineTo x="21339" y="0"/>
                <wp:lineTo x="0" y="0"/>
              </wp:wrapPolygon>
            </wp:wrapTight>
            <wp:docPr id="11" name="Picture 11" descr="Engineering draw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ngineering drawing&#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1156970" cy="1136015"/>
                    </a:xfrm>
                    <a:prstGeom prst="rect">
                      <a:avLst/>
                    </a:prstGeom>
                  </pic:spPr>
                </pic:pic>
              </a:graphicData>
            </a:graphic>
            <wp14:sizeRelH relativeFrom="page">
              <wp14:pctWidth>0</wp14:pctWidth>
            </wp14:sizeRelH>
            <wp14:sizeRelV relativeFrom="page">
              <wp14:pctHeight>0</wp14:pctHeight>
            </wp14:sizeRelV>
          </wp:anchor>
        </w:drawing>
      </w:r>
      <w:r w:rsidRPr="005324CB">
        <w:rPr>
          <w:rFonts w:eastAsia="Times New Roman"/>
          <w:b/>
          <w:bCs/>
          <w:color w:val="403F42"/>
          <w:sz w:val="28"/>
          <w:szCs w:val="28"/>
        </w:rPr>
        <w:t>Sudoku</w:t>
      </w:r>
    </w:p>
    <w:p w14:paraId="3137DC75" w14:textId="581FBF24" w:rsidR="005324CB" w:rsidRPr="005324CB" w:rsidRDefault="00575FFE" w:rsidP="005324CB">
      <w:pPr>
        <w:shd w:val="clear" w:color="auto" w:fill="FFFFFF"/>
        <w:rPr>
          <w:szCs w:val="24"/>
        </w:rPr>
      </w:pPr>
      <w:hyperlink r:id="rId25" w:tgtFrame="_blank" w:history="1">
        <w:r w:rsidR="005324CB" w:rsidRPr="005324CB">
          <w:rPr>
            <w:rFonts w:eastAsia="Times New Roman"/>
            <w:b/>
            <w:bCs/>
            <w:color w:val="0000FF"/>
            <w:szCs w:val="24"/>
            <w:u w:val="single"/>
          </w:rPr>
          <w:t>Download to your Kindle from Amazon.</w:t>
        </w:r>
      </w:hyperlink>
      <w:r w:rsidR="005324CB" w:rsidRPr="005324CB">
        <w:rPr>
          <w:rFonts w:eastAsia="Times New Roman"/>
          <w:b/>
          <w:bCs/>
          <w:color w:val="403F42"/>
          <w:szCs w:val="24"/>
        </w:rPr>
        <w:br/>
      </w:r>
      <w:hyperlink r:id="rId26" w:tgtFrame="_blank" w:history="1">
        <w:r w:rsidR="005324CB" w:rsidRPr="005324CB">
          <w:rPr>
            <w:rFonts w:eastAsia="Times New Roman"/>
            <w:b/>
            <w:bCs/>
            <w:color w:val="0000FF"/>
            <w:szCs w:val="24"/>
            <w:u w:val="single"/>
          </w:rPr>
          <w:t>Download to your Android phone at the Google Play Store.</w:t>
        </w:r>
      </w:hyperlink>
      <w:r w:rsidR="005324CB" w:rsidRPr="005324CB">
        <w:rPr>
          <w:rFonts w:eastAsia="Times New Roman"/>
          <w:b/>
          <w:bCs/>
          <w:color w:val="403F42"/>
          <w:szCs w:val="24"/>
        </w:rPr>
        <w:br/>
      </w:r>
      <w:hyperlink r:id="rId27" w:tgtFrame="_blank" w:history="1">
        <w:r w:rsidR="005324CB" w:rsidRPr="005324CB">
          <w:rPr>
            <w:rFonts w:eastAsia="Times New Roman"/>
            <w:b/>
            <w:bCs/>
            <w:color w:val="0000FF"/>
            <w:szCs w:val="24"/>
            <w:u w:val="single"/>
          </w:rPr>
          <w:t>Download to your iPhone from the Apple Store.</w:t>
        </w:r>
      </w:hyperlink>
      <w:r w:rsidR="005324CB" w:rsidRPr="005324CB">
        <w:rPr>
          <w:rFonts w:eastAsia="Times New Roman"/>
          <w:b/>
          <w:bCs/>
          <w:color w:val="403F42"/>
          <w:szCs w:val="24"/>
        </w:rPr>
        <w:br/>
      </w:r>
      <w:r w:rsidR="005324CB" w:rsidRPr="005324CB">
        <w:rPr>
          <w:rFonts w:eastAsia="Times New Roman"/>
          <w:b/>
          <w:bCs/>
          <w:color w:val="403F42"/>
          <w:szCs w:val="24"/>
        </w:rPr>
        <w:br/>
      </w:r>
      <w:r w:rsidR="005324CB" w:rsidRPr="005324CB">
        <w:rPr>
          <w:rFonts w:eastAsia="Times New Roman"/>
          <w:color w:val="403F42"/>
          <w:szCs w:val="24"/>
        </w:rPr>
        <w:t>I probably don't have to introduce you to Sudoku. Although you put numbers into the grid (a different number from 1 to 9 in each row, column, and section), there is no math involved, just logic.</w:t>
      </w:r>
      <w:r w:rsidR="005324CB" w:rsidRPr="005324CB">
        <w:rPr>
          <w:rFonts w:eastAsia="Times New Roman"/>
          <w:color w:val="403F42"/>
          <w:szCs w:val="24"/>
        </w:rPr>
        <w:br/>
      </w:r>
      <w:r w:rsidR="005324CB" w:rsidRPr="005324CB">
        <w:rPr>
          <w:rFonts w:eastAsia="Times New Roman"/>
          <w:color w:val="403F42"/>
          <w:szCs w:val="24"/>
        </w:rPr>
        <w:br/>
        <w:t>I like this particular version of Sudoku because there are no ads, there are unlimited puzzles</w:t>
      </w:r>
      <w:r>
        <w:rPr>
          <w:rFonts w:eastAsia="Times New Roman"/>
          <w:color w:val="403F42"/>
          <w:szCs w:val="24"/>
        </w:rPr>
        <w:t>,</w:t>
      </w:r>
      <w:r w:rsidR="005324CB" w:rsidRPr="005324CB">
        <w:rPr>
          <w:rFonts w:eastAsia="Times New Roman"/>
          <w:color w:val="403F42"/>
          <w:szCs w:val="24"/>
        </w:rPr>
        <w:t xml:space="preserve"> and many difficulty levels. </w:t>
      </w:r>
      <w:r w:rsidR="005324CB">
        <w:rPr>
          <w:rFonts w:eastAsia="Times New Roman"/>
          <w:color w:val="403F42"/>
          <w:szCs w:val="24"/>
        </w:rPr>
        <w:t>In addition, y</w:t>
      </w:r>
      <w:r w:rsidR="005324CB" w:rsidRPr="005324CB">
        <w:rPr>
          <w:rFonts w:eastAsia="Times New Roman"/>
          <w:color w:val="403F42"/>
          <w:szCs w:val="24"/>
        </w:rPr>
        <w:t>ou can add multiple numbers to each cell to aid in solving the more challenging ones. You can also save a game and complete it later.</w:t>
      </w:r>
      <w:r w:rsidR="005324CB" w:rsidRPr="005324CB">
        <w:rPr>
          <w:rFonts w:eastAsia="Times New Roman"/>
          <w:color w:val="403F42"/>
          <w:szCs w:val="24"/>
        </w:rPr>
        <w:br/>
      </w:r>
      <w:r w:rsidR="005324CB" w:rsidRPr="005324CB">
        <w:rPr>
          <w:rFonts w:eastAsia="Times New Roman"/>
          <w:b/>
          <w:bCs/>
          <w:color w:val="403F42"/>
          <w:szCs w:val="24"/>
        </w:rPr>
        <w:br/>
      </w:r>
      <w:r w:rsidR="005324CB" w:rsidRPr="005324CB">
        <w:rPr>
          <w:rFonts w:eastAsia="Times New Roman"/>
          <w:b/>
          <w:bCs/>
          <w:noProof/>
          <w:color w:val="0000FF"/>
          <w:szCs w:val="24"/>
        </w:rPr>
        <w:drawing>
          <wp:inline distT="0" distB="0" distL="0" distR="0" wp14:anchorId="02A24A10" wp14:editId="40843BD2">
            <wp:extent cx="714375" cy="714375"/>
            <wp:effectExtent l="0" t="0" r="9525" b="9525"/>
            <wp:docPr id="12" name="Picture 12" descr="A picture containing shape&#10;&#10;Description automatically generated">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hape&#10;&#10;Description automatically generated">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5324CB" w:rsidRPr="005324CB">
        <w:rPr>
          <w:rFonts w:eastAsia="Times New Roman"/>
          <w:b/>
          <w:bCs/>
          <w:color w:val="403F42"/>
          <w:szCs w:val="24"/>
        </w:rPr>
        <w:br/>
      </w:r>
      <w:r w:rsidR="005324CB" w:rsidRPr="005324CB">
        <w:rPr>
          <w:rFonts w:eastAsia="Times New Roman"/>
          <w:color w:val="403F42"/>
          <w:szCs w:val="24"/>
        </w:rPr>
        <w:t>I also use this version on my And</w:t>
      </w:r>
      <w:r w:rsidR="005324CB">
        <w:rPr>
          <w:rFonts w:eastAsia="Times New Roman"/>
          <w:color w:val="403F42"/>
          <w:szCs w:val="24"/>
        </w:rPr>
        <w:t>r</w:t>
      </w:r>
      <w:r w:rsidR="005324CB" w:rsidRPr="005324CB">
        <w:rPr>
          <w:rFonts w:eastAsia="Times New Roman"/>
          <w:color w:val="403F42"/>
          <w:szCs w:val="24"/>
        </w:rPr>
        <w:t>oid phone.</w:t>
      </w:r>
      <w:r w:rsidR="005324CB" w:rsidRPr="005324CB">
        <w:rPr>
          <w:rFonts w:eastAsia="Times New Roman"/>
          <w:color w:val="403F42"/>
          <w:szCs w:val="24"/>
        </w:rPr>
        <w:br/>
      </w:r>
      <w:r w:rsidR="005324CB" w:rsidRPr="005324CB">
        <w:rPr>
          <w:rFonts w:eastAsia="Times New Roman"/>
          <w:color w:val="403F42"/>
          <w:szCs w:val="24"/>
        </w:rPr>
        <w:br/>
        <w:t xml:space="preserve">I recently read that the man credited with creating </w:t>
      </w:r>
      <w:proofErr w:type="spellStart"/>
      <w:r w:rsidR="005324CB" w:rsidRPr="005324CB">
        <w:rPr>
          <w:rFonts w:eastAsia="Times New Roman"/>
          <w:color w:val="403F42"/>
          <w:szCs w:val="24"/>
        </w:rPr>
        <w:t>Sukodu</w:t>
      </w:r>
      <w:proofErr w:type="spellEnd"/>
      <w:r w:rsidR="005324CB" w:rsidRPr="005324CB">
        <w:rPr>
          <w:rFonts w:eastAsia="Times New Roman"/>
          <w:color w:val="403F42"/>
          <w:szCs w:val="24"/>
        </w:rPr>
        <w:t xml:space="preserve"> and introducing it to the world has died. </w:t>
      </w:r>
      <w:hyperlink r:id="rId30" w:tgtFrame="_blank" w:history="1">
        <w:r w:rsidR="005324CB" w:rsidRPr="005324CB">
          <w:rPr>
            <w:rFonts w:eastAsia="Times New Roman"/>
            <w:color w:val="0000FF"/>
            <w:szCs w:val="24"/>
            <w:u w:val="single"/>
          </w:rPr>
          <w:t>His story is here.</w:t>
        </w:r>
      </w:hyperlink>
      <w:r w:rsidR="005324CB" w:rsidRPr="005324CB">
        <w:rPr>
          <w:rFonts w:eastAsia="Times New Roman"/>
          <w:color w:val="403F42"/>
          <w:szCs w:val="24"/>
        </w:rPr>
        <w:br/>
      </w:r>
      <w:r w:rsidR="005324CB" w:rsidRPr="005324CB">
        <w:rPr>
          <w:rFonts w:eastAsia="Times New Roman"/>
          <w:color w:val="403F42"/>
          <w:szCs w:val="24"/>
        </w:rPr>
        <w:br/>
        <w:t>I hope you enjoy some of these puzzles as much as I do!</w:t>
      </w:r>
    </w:p>
    <w:p w14:paraId="2A488014" w14:textId="77777777" w:rsidR="005324CB" w:rsidRPr="005324CB" w:rsidRDefault="005324CB" w:rsidP="005324CB">
      <w:pPr>
        <w:rPr>
          <w:szCs w:val="24"/>
        </w:rPr>
      </w:pPr>
    </w:p>
    <w:sectPr w:rsidR="005324CB" w:rsidRPr="00532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0NDczMDUyNTE1NzdS0lEKTi0uzszPAykwqgUAx5wyGSwAAAA="/>
  </w:docVars>
  <w:rsids>
    <w:rsidRoot w:val="005324CB"/>
    <w:rsid w:val="005324CB"/>
    <w:rsid w:val="00575FFE"/>
    <w:rsid w:val="00844B8B"/>
    <w:rsid w:val="00BD5202"/>
    <w:rsid w:val="00DD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5DBE"/>
  <w15:chartTrackingRefBased/>
  <w15:docId w15:val="{09B0C298-7991-4F28-B21A-F4867D67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24C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4CB"/>
    <w:rPr>
      <w:rFonts w:ascii="Times New Roman" w:eastAsia="Times New Roman" w:hAnsi="Times New Roman" w:cs="Times New Roman"/>
      <w:b/>
      <w:bCs/>
      <w:sz w:val="36"/>
      <w:szCs w:val="36"/>
    </w:rPr>
  </w:style>
  <w:style w:type="character" w:styleId="Strong">
    <w:name w:val="Strong"/>
    <w:basedOn w:val="DefaultParagraphFont"/>
    <w:uiPriority w:val="22"/>
    <w:qFormat/>
    <w:rsid w:val="005324CB"/>
    <w:rPr>
      <w:b/>
      <w:bCs/>
    </w:rPr>
  </w:style>
  <w:style w:type="character" w:styleId="Hyperlink">
    <w:name w:val="Hyperlink"/>
    <w:basedOn w:val="DefaultParagraphFont"/>
    <w:uiPriority w:val="99"/>
    <w:semiHidden/>
    <w:unhideWhenUsed/>
    <w:rsid w:val="00532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8329">
      <w:bodyDiv w:val="1"/>
      <w:marLeft w:val="0"/>
      <w:marRight w:val="0"/>
      <w:marTop w:val="0"/>
      <w:marBottom w:val="0"/>
      <w:divBdr>
        <w:top w:val="none" w:sz="0" w:space="0" w:color="auto"/>
        <w:left w:val="none" w:sz="0" w:space="0" w:color="auto"/>
        <w:bottom w:val="none" w:sz="0" w:space="0" w:color="auto"/>
        <w:right w:val="none" w:sz="0" w:space="0" w:color="auto"/>
      </w:divBdr>
    </w:div>
    <w:div w:id="11796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gvaz.us16.list-manage.com/track/click?u=fc5b48c8cad5d194a77f4cb54&amp;id=4afb88eb31&amp;e=2857111c01" TargetMode="External"/><Relationship Id="rId13" Type="http://schemas.openxmlformats.org/officeDocument/2006/relationships/hyperlink" Target="https://play.google.com/store/apps/details?id=com.frozax.thermometers&amp;hl=en_US&amp;gl=US" TargetMode="External"/><Relationship Id="rId18" Type="http://schemas.openxmlformats.org/officeDocument/2006/relationships/hyperlink" Target="https://ccgvaz.us16.list-manage.com/track/click?u=fc5b48c8cad5d194a77f4cb54&amp;id=fc4a5ba120&amp;e=2857111c01" TargetMode="External"/><Relationship Id="rId26" Type="http://schemas.openxmlformats.org/officeDocument/2006/relationships/hyperlink" Target="https://ccgvaz.us16.list-manage.com/track/click?u=fc5b48c8cad5d194a77f4cb54&amp;id=fbc03359d5&amp;e=2857111c01"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ccgvaz.us16.list-manage.com/track/click?u=fc5b48c8cad5d194a77f4cb54&amp;id=ba8be180cb&amp;e=2857111c01" TargetMode="Externa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s://ccgvaz.us16.list-manage.com/track/click?u=fc5b48c8cad5d194a77f4cb54&amp;id=931dd1d4dc&amp;e=2857111c01" TargetMode="External"/><Relationship Id="rId2" Type="http://schemas.openxmlformats.org/officeDocument/2006/relationships/styles" Target="styles.xml"/><Relationship Id="rId16" Type="http://schemas.openxmlformats.org/officeDocument/2006/relationships/hyperlink" Target="https://ccgvaz.us16.list-manage.com/track/click?u=fc5b48c8cad5d194a77f4cb54&amp;id=3672efbfc9&amp;e=2857111c01" TargetMode="External"/><Relationship Id="rId20" Type="http://schemas.openxmlformats.org/officeDocument/2006/relationships/hyperlink" Target="https://ccgvaz.us16.list-manage.com/track/click?u=fc5b48c8cad5d194a77f4cb54&amp;id=1ee19f0b16&amp;e=2857111c01"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hyperlink" Target="mailto:newsletter@ccgvaz.org" TargetMode="External"/><Relationship Id="rId15" Type="http://schemas.openxmlformats.org/officeDocument/2006/relationships/hyperlink" Target="https://ccgvaz.us16.list-manage.com/track/click?u=fc5b48c8cad5d194a77f4cb54&amp;id=eab7a7d31e&amp;e=2857111c01" TargetMode="External"/><Relationship Id="rId23" Type="http://schemas.openxmlformats.org/officeDocument/2006/relationships/image" Target="media/image9.png"/><Relationship Id="rId28" Type="http://schemas.openxmlformats.org/officeDocument/2006/relationships/hyperlink" Target="https://ccgvaz.us16.list-manage.com/track/click?u=fc5b48c8cad5d194a77f4cb54&amp;id=36bc8758b5&amp;e=2857111c01" TargetMode="External"/><Relationship Id="rId10" Type="http://schemas.openxmlformats.org/officeDocument/2006/relationships/image" Target="media/image2.png"/><Relationship Id="rId19" Type="http://schemas.openxmlformats.org/officeDocument/2006/relationships/hyperlink" Target="https://ccgvaz.us16.list-manage.com/track/click?u=fc5b48c8cad5d194a77f4cb54&amp;id=8a915ce882&amp;e=2857111c0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cgvaz.us16.list-manage.com/track/click?u=fc5b48c8cad5d194a77f4cb54&amp;id=28579dc28f&amp;e=2857111c01" TargetMode="External"/><Relationship Id="rId14" Type="http://schemas.openxmlformats.org/officeDocument/2006/relationships/image" Target="media/image5.jpeg"/><Relationship Id="rId22" Type="http://schemas.openxmlformats.org/officeDocument/2006/relationships/image" Target="media/image8.png"/><Relationship Id="rId27" Type="http://schemas.openxmlformats.org/officeDocument/2006/relationships/hyperlink" Target="https://ccgvaz.us16.list-manage.com/track/click?u=fc5b48c8cad5d194a77f4cb54&amp;id=ba3421ec7c&amp;e=2857111c01" TargetMode="External"/><Relationship Id="rId30" Type="http://schemas.openxmlformats.org/officeDocument/2006/relationships/hyperlink" Target="https://ccgvaz.us16.list-manage.com/track/click?u=fc5b48c8cad5d194a77f4cb54&amp;id=aa2c428238&amp;e=2857111c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71D2-4FEC-4075-B2FB-24FE5986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1047</Words>
  <Characters>4735</Characters>
  <Application>Microsoft Office Word</Application>
  <DocSecurity>0</DocSecurity>
  <Lines>87</Lines>
  <Paragraphs>16</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4</cp:revision>
  <dcterms:created xsi:type="dcterms:W3CDTF">2022-02-13T03:46:00Z</dcterms:created>
  <dcterms:modified xsi:type="dcterms:W3CDTF">2022-02-28T07:24:00Z</dcterms:modified>
</cp:coreProperties>
</file>